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4AC93" w14:textId="77777777" w:rsidR="00B9187E" w:rsidRDefault="00000000">
      <w:pPr>
        <w:rPr>
          <w:sz w:val="84"/>
          <w:szCs w:val="84"/>
        </w:rPr>
      </w:pPr>
      <w:r>
        <w:rPr>
          <w:rFonts w:hint="eastAsia"/>
          <w:sz w:val="84"/>
          <w:szCs w:val="84"/>
        </w:rPr>
        <w:t>公寓查寝规章制度</w:t>
      </w:r>
    </w:p>
    <w:p w14:paraId="6E8D56F2" w14:textId="1586950E" w:rsidR="00B9187E" w:rsidRDefault="00000000">
      <w:pPr>
        <w:rPr>
          <w:sz w:val="28"/>
          <w:szCs w:val="28"/>
        </w:rPr>
      </w:pPr>
      <w:r>
        <w:rPr>
          <w:rFonts w:hint="eastAsia"/>
          <w:sz w:val="32"/>
          <w:szCs w:val="32"/>
        </w:rPr>
        <w:t>查寝总分</w:t>
      </w:r>
      <w:r w:rsidR="00325002">
        <w:rPr>
          <w:sz w:val="32"/>
          <w:szCs w:val="32"/>
        </w:rPr>
        <w:t>90</w:t>
      </w:r>
      <w:r>
        <w:rPr>
          <w:rFonts w:hint="eastAsia"/>
          <w:sz w:val="32"/>
          <w:szCs w:val="32"/>
        </w:rPr>
        <w:t>分（加分另算）</w:t>
      </w:r>
    </w:p>
    <w:p w14:paraId="3F4D700F" w14:textId="77777777" w:rsidR="00B9187E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垃圾过多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</w:t>
      </w:r>
    </w:p>
    <w:p w14:paraId="18D0C9E4" w14:textId="77777777" w:rsidR="00B9187E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水池脏乱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</w:t>
      </w:r>
    </w:p>
    <w:p w14:paraId="1CDDEC86" w14:textId="77777777" w:rsidR="00B9187E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浴室厕所脏乱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</w:t>
      </w:r>
    </w:p>
    <w:p w14:paraId="08C7891B" w14:textId="77777777" w:rsidR="00B9187E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阳台脏乱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</w:t>
      </w:r>
    </w:p>
    <w:p w14:paraId="69E37BAA" w14:textId="77777777" w:rsidR="00B9187E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寝室异味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</w:t>
      </w:r>
    </w:p>
    <w:p w14:paraId="570C2510" w14:textId="77777777" w:rsidR="00B9187E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寝室环境布置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</w:t>
      </w:r>
    </w:p>
    <w:p w14:paraId="07F6BDC5" w14:textId="77777777" w:rsidR="00B9187E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个人卫生角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分（六人卫生）</w:t>
      </w:r>
    </w:p>
    <w:p w14:paraId="1FDAD1B6" w14:textId="77777777" w:rsidR="00B9187E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寝室整体氛围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分</w:t>
      </w:r>
    </w:p>
    <w:p w14:paraId="28ABEDDD" w14:textId="1B6ACCE4" w:rsidR="00B9187E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宿舍黑板优秀</w:t>
      </w:r>
      <w:r>
        <w:rPr>
          <w:sz w:val="28"/>
          <w:szCs w:val="28"/>
        </w:rPr>
        <w:t xml:space="preserve">/ </w:t>
      </w:r>
      <w:r>
        <w:rPr>
          <w:rFonts w:hint="eastAsia"/>
          <w:sz w:val="28"/>
          <w:szCs w:val="28"/>
        </w:rPr>
        <w:t>待改进寝室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分（没有上黑板正常给分，上</w:t>
      </w:r>
      <w:r w:rsidR="00325002">
        <w:rPr>
          <w:rFonts w:hint="eastAsia"/>
          <w:sz w:val="28"/>
          <w:szCs w:val="28"/>
        </w:rPr>
        <w:t>黑板优秀加</w:t>
      </w:r>
      <w:r w:rsidR="00325002">
        <w:rPr>
          <w:rFonts w:hint="eastAsia"/>
          <w:sz w:val="28"/>
          <w:szCs w:val="28"/>
        </w:rPr>
        <w:t>1</w:t>
      </w:r>
      <w:r w:rsidR="00325002">
        <w:rPr>
          <w:sz w:val="28"/>
          <w:szCs w:val="28"/>
        </w:rPr>
        <w:t>0</w:t>
      </w:r>
      <w:r w:rsidR="00325002">
        <w:rPr>
          <w:rFonts w:hint="eastAsia"/>
          <w:sz w:val="28"/>
          <w:szCs w:val="28"/>
        </w:rPr>
        <w:t>分，上待改进不扣分</w:t>
      </w:r>
      <w:r>
        <w:rPr>
          <w:rFonts w:hint="eastAsia"/>
          <w:sz w:val="28"/>
          <w:szCs w:val="28"/>
        </w:rPr>
        <w:t>）</w:t>
      </w:r>
    </w:p>
    <w:p w14:paraId="7A20F19C" w14:textId="70F03710" w:rsidR="00B9187E" w:rsidRPr="00C4479C" w:rsidRDefault="00000000" w:rsidP="00C4479C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违规电器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分</w:t>
      </w:r>
    </w:p>
    <w:p w14:paraId="5CE1E03C" w14:textId="5DA90D3A" w:rsidR="00B9187E" w:rsidRDefault="0000000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查寝时间：每周</w:t>
      </w:r>
      <w:r w:rsidR="00325002">
        <w:rPr>
          <w:rFonts w:hint="eastAsia"/>
          <w:sz w:val="32"/>
          <w:szCs w:val="32"/>
        </w:rPr>
        <w:t>任意一天，随机抽查。当天查寝没有人的寝室会隔天去查。</w:t>
      </w:r>
    </w:p>
    <w:p w14:paraId="606453A8" w14:textId="77777777" w:rsidR="00B9187E" w:rsidRDefault="0000000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一月一次寝室评比，按分数进行统计，每周进行查寝登记分数，之后综合四周的分数，前几名寝室可获得全寝通报表扬，倒数寝室进行批评展示，最终期末可对优秀寝室进行表彰和奖励。</w:t>
      </w:r>
    </w:p>
    <w:p w14:paraId="03EA4986" w14:textId="77777777" w:rsidR="00B9187E" w:rsidRDefault="0000000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PS</w:t>
      </w:r>
      <w:r>
        <w:rPr>
          <w:rFonts w:hint="eastAsia"/>
          <w:sz w:val="32"/>
          <w:szCs w:val="32"/>
        </w:rPr>
        <w:t>：大一寝室五个名额（女寝三个，男寝两个）</w:t>
      </w:r>
    </w:p>
    <w:p w14:paraId="4E1345F6" w14:textId="77777777" w:rsidR="00B9187E" w:rsidRDefault="0000000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大二寝室五个名额（女寝三个，男寝两个）</w:t>
      </w:r>
    </w:p>
    <w:p w14:paraId="546FD59E" w14:textId="77777777" w:rsidR="00B9187E" w:rsidRDefault="00B9187E">
      <w:pPr>
        <w:rPr>
          <w:sz w:val="32"/>
          <w:szCs w:val="32"/>
        </w:rPr>
      </w:pPr>
    </w:p>
    <w:p w14:paraId="6162F3C6" w14:textId="77777777" w:rsidR="00B9187E" w:rsidRDefault="00B9187E">
      <w:pPr>
        <w:rPr>
          <w:sz w:val="32"/>
          <w:szCs w:val="32"/>
        </w:rPr>
      </w:pPr>
    </w:p>
    <w:sectPr w:rsidR="00B91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singleLevel"/>
    <w:tmpl w:val="641D7A21"/>
    <w:lvl w:ilvl="0">
      <w:start w:val="1"/>
      <w:numFmt w:val="decimal"/>
      <w:lvlText w:val="%1."/>
      <w:lvlJc w:val="left"/>
    </w:lvl>
  </w:abstractNum>
  <w:num w:numId="1" w16cid:durableId="1909533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87E"/>
    <w:rsid w:val="00325002"/>
    <w:rsid w:val="00B9187E"/>
    <w:rsid w:val="00C4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D0A0EF"/>
  <w15:docId w15:val="{034219E4-4193-445D-9200-617A30A9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iPad</dc:creator>
  <cp:lastModifiedBy>周 文萱</cp:lastModifiedBy>
  <cp:revision>3</cp:revision>
  <dcterms:created xsi:type="dcterms:W3CDTF">2023-03-24T18:20:00Z</dcterms:created>
  <dcterms:modified xsi:type="dcterms:W3CDTF">2023-04-15T10:09:00Z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2052-11.34.2</vt:lpwstr>
  </property>
  <property fmtid="{D5CDD505-2E9C-101B-9397-08002B2CF9AE}" pid="3" name="ICV">
    <vt:lpwstr>D6A2F2518A0D006C84791D643526E3B3_31</vt:lpwstr>
  </property>
</Properties>
</file>